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3314D6" w:rsidTr="00447015">
        <w:trPr>
          <w:trHeight w:val="993"/>
        </w:trPr>
        <w:tc>
          <w:tcPr>
            <w:tcW w:w="3686" w:type="dxa"/>
          </w:tcPr>
          <w:p w:rsidR="003314D6" w:rsidRDefault="0021753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</w:t>
            </w:r>
            <w:r w:rsidR="00056067">
              <w:rPr>
                <w:b/>
                <w:sz w:val="22"/>
              </w:rPr>
              <w:t>я</w:t>
            </w:r>
            <w:r w:rsidR="004B18B7">
              <w:rPr>
                <w:b/>
                <w:sz w:val="22"/>
              </w:rPr>
              <w:t xml:space="preserve"> м</w:t>
            </w:r>
            <w:r w:rsidR="003314D6">
              <w:rPr>
                <w:b/>
                <w:sz w:val="22"/>
              </w:rPr>
              <w:t>униципального</w:t>
            </w:r>
            <w:r>
              <w:rPr>
                <w:b/>
                <w:sz w:val="22"/>
              </w:rPr>
              <w:t xml:space="preserve"> </w:t>
            </w:r>
            <w:r w:rsidR="003314D6">
              <w:rPr>
                <w:b/>
                <w:sz w:val="22"/>
              </w:rPr>
              <w:t>образования «Город Майкоп»</w:t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3314D6" w:rsidRDefault="00DF71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95pt;height:63.15pt" fillcolor="window">
                  <v:imagedata r:id="rId8" o:title="Герб_чб"/>
                </v:shape>
              </w:pict>
            </w:r>
          </w:p>
          <w:p w:rsidR="003314D6" w:rsidRPr="006D4E6E" w:rsidRDefault="003314D6">
            <w:pPr>
              <w:jc w:val="center"/>
              <w:rPr>
                <w:b/>
                <w:sz w:val="10"/>
              </w:rPr>
            </w:pPr>
          </w:p>
        </w:tc>
        <w:tc>
          <w:tcPr>
            <w:tcW w:w="4111" w:type="dxa"/>
          </w:tcPr>
          <w:p w:rsidR="00056067" w:rsidRDefault="00056067" w:rsidP="0005606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056067" w:rsidRDefault="00056067" w:rsidP="0005606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br/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056067" w:rsidRDefault="00056067" w:rsidP="000560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3314D6" w:rsidRDefault="003314D6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3314D6" w:rsidRPr="009D494E" w:rsidRDefault="003314D6">
      <w:pPr>
        <w:jc w:val="center"/>
        <w:rPr>
          <w:b/>
          <w:sz w:val="20"/>
        </w:rPr>
      </w:pPr>
    </w:p>
    <w:p w:rsidR="003314D6" w:rsidRDefault="003314D6">
      <w:pPr>
        <w:pStyle w:val="3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2443DE" w:rsidRPr="007113F6" w:rsidRDefault="009D494E" w:rsidP="009D494E">
      <w:pPr>
        <w:tabs>
          <w:tab w:val="left" w:pos="5010"/>
        </w:tabs>
        <w:rPr>
          <w:sz w:val="14"/>
        </w:rPr>
      </w:pPr>
      <w:r w:rsidRPr="007113F6">
        <w:rPr>
          <w:sz w:val="20"/>
        </w:rPr>
        <w:tab/>
      </w:r>
    </w:p>
    <w:p w:rsidR="003314D6" w:rsidRDefault="003314D6">
      <w:pPr>
        <w:jc w:val="center"/>
      </w:pPr>
      <w:r>
        <w:t xml:space="preserve">от </w:t>
      </w:r>
      <w:r w:rsidR="00FB6229" w:rsidRPr="00FB6229">
        <w:rPr>
          <w:i/>
          <w:u w:val="single"/>
        </w:rPr>
        <w:t>31.12.</w:t>
      </w:r>
      <w:r w:rsidRPr="00FB6229">
        <w:rPr>
          <w:i/>
          <w:u w:val="single"/>
        </w:rPr>
        <w:t>20</w:t>
      </w:r>
      <w:r w:rsidR="00FB6229" w:rsidRPr="00FB6229">
        <w:rPr>
          <w:i/>
          <w:u w:val="single"/>
        </w:rPr>
        <w:t xml:space="preserve">15 </w:t>
      </w:r>
      <w:r w:rsidRPr="00FB6229">
        <w:rPr>
          <w:i/>
          <w:u w:val="single"/>
        </w:rPr>
        <w:t xml:space="preserve">№ </w:t>
      </w:r>
      <w:r w:rsidR="00FB6229" w:rsidRPr="00FB6229">
        <w:rPr>
          <w:i/>
          <w:u w:val="single"/>
        </w:rPr>
        <w:t>982</w:t>
      </w:r>
    </w:p>
    <w:p w:rsidR="003314D6" w:rsidRDefault="003314D6">
      <w:pPr>
        <w:jc w:val="center"/>
      </w:pPr>
      <w:r>
        <w:t>г. Майкоп</w:t>
      </w:r>
    </w:p>
    <w:p w:rsidR="004B18B7" w:rsidRDefault="004B18B7">
      <w:pPr>
        <w:jc w:val="center"/>
      </w:pPr>
    </w:p>
    <w:p w:rsidR="00706FDE" w:rsidRDefault="00706FDE">
      <w:pPr>
        <w:jc w:val="center"/>
      </w:pPr>
    </w:p>
    <w:p w:rsidR="00553CEC" w:rsidRDefault="00553CEC">
      <w:pPr>
        <w:jc w:val="center"/>
      </w:pPr>
    </w:p>
    <w:p w:rsidR="00553CEC" w:rsidRPr="005F0D50" w:rsidRDefault="00553CEC">
      <w:pPr>
        <w:jc w:val="center"/>
        <w:rPr>
          <w:b/>
        </w:rPr>
      </w:pPr>
      <w:r w:rsidRPr="005F0D50">
        <w:rPr>
          <w:b/>
        </w:rPr>
        <w:t>О</w:t>
      </w:r>
      <w:r w:rsidR="00896143" w:rsidRPr="005F0D50">
        <w:rPr>
          <w:b/>
        </w:rPr>
        <w:t xml:space="preserve">б </w:t>
      </w:r>
      <w:r w:rsidR="00A22D03">
        <w:rPr>
          <w:b/>
        </w:rPr>
        <w:t>утверждении</w:t>
      </w:r>
      <w:r w:rsidR="00896143" w:rsidRPr="005F0D50">
        <w:rPr>
          <w:b/>
        </w:rPr>
        <w:t xml:space="preserve"> </w:t>
      </w:r>
      <w:hyperlink w:anchor="Par36" w:tooltip="Ссылка на текущий документ" w:history="1">
        <w:proofErr w:type="gramStart"/>
        <w:r w:rsidRPr="005F0D50">
          <w:rPr>
            <w:b/>
            <w:szCs w:val="28"/>
          </w:rPr>
          <w:t>Порядк</w:t>
        </w:r>
      </w:hyperlink>
      <w:r w:rsidR="00896143" w:rsidRPr="005F0D50">
        <w:rPr>
          <w:b/>
          <w:szCs w:val="28"/>
        </w:rPr>
        <w:t>а</w:t>
      </w:r>
      <w:proofErr w:type="gramEnd"/>
      <w:r w:rsidRPr="005F0D50">
        <w:rPr>
          <w:b/>
          <w:szCs w:val="28"/>
        </w:rPr>
        <w:t xml:space="preserve"> определения цены земельных участков, находящихся в собственности муниципального образования «Город Майкоп», при заключении договоров купли-продажи земельных участков без проведения торгов на территории муниципального образования «Город Майкоп»</w:t>
      </w:r>
    </w:p>
    <w:p w:rsidR="00A971FB" w:rsidRDefault="00A971FB" w:rsidP="00A971FB"/>
    <w:p w:rsidR="00706FDE" w:rsidRDefault="00706FDE" w:rsidP="00A971FB"/>
    <w:p w:rsidR="005F0D50" w:rsidRDefault="005F0D50" w:rsidP="00A971FB"/>
    <w:p w:rsidR="00A971FB" w:rsidRDefault="00A971FB" w:rsidP="00706F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1FB">
        <w:rPr>
          <w:rFonts w:ascii="Times New Roman" w:hAnsi="Times New Roman" w:cs="Times New Roman"/>
          <w:sz w:val="28"/>
          <w:szCs w:val="28"/>
        </w:rPr>
        <w:t>В соответствии с</w:t>
      </w:r>
      <w:r w:rsidR="00553CEC">
        <w:rPr>
          <w:rFonts w:ascii="Times New Roman" w:hAnsi="Times New Roman" w:cs="Times New Roman"/>
          <w:sz w:val="28"/>
          <w:szCs w:val="28"/>
        </w:rPr>
        <w:t xml:space="preserve"> подпунктом 3 пункта 2 </w:t>
      </w:r>
      <w:hyperlink r:id="rId9" w:tooltip="&quot;Земельный кодекс Российской Федерации&quot; от 25.10.2001 N 136-ФЗ (ред. от 08.03.2015) (с изм. и доп., вступ. в силу с 01.04.2015){КонсультантПлюс}" w:history="1">
        <w:r w:rsidRPr="005F0D50">
          <w:rPr>
            <w:rFonts w:ascii="Times New Roman" w:hAnsi="Times New Roman" w:cs="Times New Roman"/>
            <w:sz w:val="28"/>
            <w:szCs w:val="28"/>
          </w:rPr>
          <w:t>стать</w:t>
        </w:r>
        <w:r w:rsidR="00553CEC" w:rsidRPr="005F0D50">
          <w:rPr>
            <w:rFonts w:ascii="Times New Roman" w:hAnsi="Times New Roman" w:cs="Times New Roman"/>
            <w:sz w:val="28"/>
            <w:szCs w:val="28"/>
          </w:rPr>
          <w:t>и</w:t>
        </w:r>
        <w:r w:rsidRPr="005F0D50">
          <w:rPr>
            <w:rFonts w:ascii="Times New Roman" w:hAnsi="Times New Roman" w:cs="Times New Roman"/>
            <w:sz w:val="28"/>
            <w:szCs w:val="28"/>
          </w:rPr>
          <w:t xml:space="preserve"> 39.4</w:t>
        </w:r>
      </w:hyperlink>
      <w:r w:rsidRPr="00A971FB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Уставом муниципального образования «Город Майкоп», </w:t>
      </w:r>
      <w:proofErr w:type="gramStart"/>
      <w:r w:rsidRPr="00A971F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F0D50">
        <w:rPr>
          <w:rFonts w:ascii="Times New Roman" w:hAnsi="Times New Roman" w:cs="Times New Roman"/>
          <w:sz w:val="28"/>
          <w:szCs w:val="28"/>
        </w:rPr>
        <w:t xml:space="preserve"> </w:t>
      </w:r>
      <w:r w:rsidRPr="00A971FB">
        <w:rPr>
          <w:rFonts w:ascii="Times New Roman" w:hAnsi="Times New Roman" w:cs="Times New Roman"/>
          <w:sz w:val="28"/>
          <w:szCs w:val="28"/>
        </w:rPr>
        <w:t>о</w:t>
      </w:r>
      <w:r w:rsidR="005F0D50">
        <w:rPr>
          <w:rFonts w:ascii="Times New Roman" w:hAnsi="Times New Roman" w:cs="Times New Roman"/>
          <w:sz w:val="28"/>
          <w:szCs w:val="28"/>
        </w:rPr>
        <w:t xml:space="preserve"> </w:t>
      </w:r>
      <w:r w:rsidRPr="00A971FB">
        <w:rPr>
          <w:rFonts w:ascii="Times New Roman" w:hAnsi="Times New Roman" w:cs="Times New Roman"/>
          <w:sz w:val="28"/>
          <w:szCs w:val="28"/>
        </w:rPr>
        <w:t>с</w:t>
      </w:r>
      <w:r w:rsidR="005F0D50">
        <w:rPr>
          <w:rFonts w:ascii="Times New Roman" w:hAnsi="Times New Roman" w:cs="Times New Roman"/>
          <w:sz w:val="28"/>
          <w:szCs w:val="28"/>
        </w:rPr>
        <w:t xml:space="preserve"> </w:t>
      </w:r>
      <w:r w:rsidRPr="00A971FB">
        <w:rPr>
          <w:rFonts w:ascii="Times New Roman" w:hAnsi="Times New Roman" w:cs="Times New Roman"/>
          <w:sz w:val="28"/>
          <w:szCs w:val="28"/>
        </w:rPr>
        <w:t>т</w:t>
      </w:r>
      <w:r w:rsidR="005F0D50">
        <w:rPr>
          <w:rFonts w:ascii="Times New Roman" w:hAnsi="Times New Roman" w:cs="Times New Roman"/>
          <w:sz w:val="28"/>
          <w:szCs w:val="28"/>
        </w:rPr>
        <w:t xml:space="preserve"> </w:t>
      </w:r>
      <w:r w:rsidRPr="00A971FB">
        <w:rPr>
          <w:rFonts w:ascii="Times New Roman" w:hAnsi="Times New Roman" w:cs="Times New Roman"/>
          <w:sz w:val="28"/>
          <w:szCs w:val="28"/>
        </w:rPr>
        <w:t>а</w:t>
      </w:r>
      <w:r w:rsidR="005F0D50">
        <w:rPr>
          <w:rFonts w:ascii="Times New Roman" w:hAnsi="Times New Roman" w:cs="Times New Roman"/>
          <w:sz w:val="28"/>
          <w:szCs w:val="28"/>
        </w:rPr>
        <w:t xml:space="preserve"> </w:t>
      </w:r>
      <w:r w:rsidRPr="00A971FB">
        <w:rPr>
          <w:rFonts w:ascii="Times New Roman" w:hAnsi="Times New Roman" w:cs="Times New Roman"/>
          <w:sz w:val="28"/>
          <w:szCs w:val="28"/>
        </w:rPr>
        <w:t>н</w:t>
      </w:r>
      <w:r w:rsidR="005F0D50">
        <w:rPr>
          <w:rFonts w:ascii="Times New Roman" w:hAnsi="Times New Roman" w:cs="Times New Roman"/>
          <w:sz w:val="28"/>
          <w:szCs w:val="28"/>
        </w:rPr>
        <w:t xml:space="preserve"> </w:t>
      </w:r>
      <w:r w:rsidRPr="00A971FB">
        <w:rPr>
          <w:rFonts w:ascii="Times New Roman" w:hAnsi="Times New Roman" w:cs="Times New Roman"/>
          <w:sz w:val="28"/>
          <w:szCs w:val="28"/>
        </w:rPr>
        <w:t>о</w:t>
      </w:r>
      <w:r w:rsidR="005F0D50">
        <w:rPr>
          <w:rFonts w:ascii="Times New Roman" w:hAnsi="Times New Roman" w:cs="Times New Roman"/>
          <w:sz w:val="28"/>
          <w:szCs w:val="28"/>
        </w:rPr>
        <w:t xml:space="preserve"> </w:t>
      </w:r>
      <w:r w:rsidRPr="00A971FB">
        <w:rPr>
          <w:rFonts w:ascii="Times New Roman" w:hAnsi="Times New Roman" w:cs="Times New Roman"/>
          <w:sz w:val="28"/>
          <w:szCs w:val="28"/>
        </w:rPr>
        <w:t>в</w:t>
      </w:r>
      <w:r w:rsidR="005F0D50">
        <w:rPr>
          <w:rFonts w:ascii="Times New Roman" w:hAnsi="Times New Roman" w:cs="Times New Roman"/>
          <w:sz w:val="28"/>
          <w:szCs w:val="28"/>
        </w:rPr>
        <w:t xml:space="preserve"> </w:t>
      </w:r>
      <w:r w:rsidRPr="00A971FB">
        <w:rPr>
          <w:rFonts w:ascii="Times New Roman" w:hAnsi="Times New Roman" w:cs="Times New Roman"/>
          <w:sz w:val="28"/>
          <w:szCs w:val="28"/>
        </w:rPr>
        <w:t>л</w:t>
      </w:r>
      <w:r w:rsidR="005F0D50">
        <w:rPr>
          <w:rFonts w:ascii="Times New Roman" w:hAnsi="Times New Roman" w:cs="Times New Roman"/>
          <w:sz w:val="28"/>
          <w:szCs w:val="28"/>
        </w:rPr>
        <w:t xml:space="preserve"> </w:t>
      </w:r>
      <w:r w:rsidRPr="00A971FB">
        <w:rPr>
          <w:rFonts w:ascii="Times New Roman" w:hAnsi="Times New Roman" w:cs="Times New Roman"/>
          <w:sz w:val="28"/>
          <w:szCs w:val="28"/>
        </w:rPr>
        <w:t>я</w:t>
      </w:r>
      <w:r w:rsidR="005F0D50">
        <w:rPr>
          <w:rFonts w:ascii="Times New Roman" w:hAnsi="Times New Roman" w:cs="Times New Roman"/>
          <w:sz w:val="28"/>
          <w:szCs w:val="28"/>
        </w:rPr>
        <w:t xml:space="preserve"> </w:t>
      </w:r>
      <w:r w:rsidRPr="00A971FB">
        <w:rPr>
          <w:rFonts w:ascii="Times New Roman" w:hAnsi="Times New Roman" w:cs="Times New Roman"/>
          <w:sz w:val="28"/>
          <w:szCs w:val="28"/>
        </w:rPr>
        <w:t>ю:</w:t>
      </w:r>
    </w:p>
    <w:p w:rsidR="00A971FB" w:rsidRPr="00A971FB" w:rsidRDefault="00A971FB" w:rsidP="00706F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1FB">
        <w:rPr>
          <w:rFonts w:ascii="Times New Roman" w:hAnsi="Times New Roman" w:cs="Times New Roman"/>
          <w:sz w:val="28"/>
          <w:szCs w:val="28"/>
        </w:rPr>
        <w:t xml:space="preserve">1. </w:t>
      </w:r>
      <w:r w:rsidR="00A22D03">
        <w:rPr>
          <w:rFonts w:ascii="Times New Roman" w:hAnsi="Times New Roman" w:cs="Times New Roman"/>
          <w:sz w:val="28"/>
          <w:szCs w:val="28"/>
        </w:rPr>
        <w:t>Утвердить</w:t>
      </w:r>
      <w:r w:rsidRPr="00A971FB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36" w:tooltip="Ссылка на текущий документ" w:history="1">
        <w:r w:rsidRPr="005F0D50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5F0D50">
        <w:rPr>
          <w:rFonts w:ascii="Times New Roman" w:hAnsi="Times New Roman" w:cs="Times New Roman"/>
          <w:sz w:val="28"/>
          <w:szCs w:val="28"/>
        </w:rPr>
        <w:t xml:space="preserve"> </w:t>
      </w:r>
      <w:r w:rsidRPr="00A971FB">
        <w:rPr>
          <w:rFonts w:ascii="Times New Roman" w:hAnsi="Times New Roman" w:cs="Times New Roman"/>
          <w:sz w:val="28"/>
          <w:szCs w:val="28"/>
        </w:rPr>
        <w:t xml:space="preserve">определения цены земельных участков, находящихся в собственности муниципального образования «Город Майкоп», при заключении договоров купли-продажи земельных участков без проведения торгов на территории муниципального образования «Город Майкоп» </w:t>
      </w:r>
      <w:r w:rsidR="00A22D03">
        <w:rPr>
          <w:rFonts w:ascii="Times New Roman" w:hAnsi="Times New Roman" w:cs="Times New Roman"/>
          <w:sz w:val="28"/>
          <w:szCs w:val="28"/>
        </w:rPr>
        <w:t>(прилагается)</w:t>
      </w:r>
      <w:r w:rsidRPr="00A971FB">
        <w:rPr>
          <w:rFonts w:ascii="Times New Roman" w:hAnsi="Times New Roman" w:cs="Times New Roman"/>
          <w:sz w:val="28"/>
          <w:szCs w:val="28"/>
        </w:rPr>
        <w:t>.</w:t>
      </w:r>
    </w:p>
    <w:p w:rsidR="00A971FB" w:rsidRPr="00A971FB" w:rsidRDefault="00A971FB" w:rsidP="00706F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73">
        <w:rPr>
          <w:rFonts w:ascii="Times New Roman" w:hAnsi="Times New Roman" w:cs="Times New Roman"/>
          <w:sz w:val="28"/>
          <w:szCs w:val="28"/>
        </w:rPr>
        <w:t xml:space="preserve">2. </w:t>
      </w:r>
      <w:r w:rsidR="00474373" w:rsidRPr="00474373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«Майкопские </w:t>
      </w:r>
      <w:r w:rsidR="00474373">
        <w:rPr>
          <w:rFonts w:ascii="Times New Roman" w:hAnsi="Times New Roman" w:cs="Times New Roman"/>
          <w:sz w:val="28"/>
          <w:szCs w:val="28"/>
        </w:rPr>
        <w:t xml:space="preserve"> </w:t>
      </w:r>
      <w:r w:rsidR="00474373" w:rsidRPr="00474373">
        <w:rPr>
          <w:rFonts w:ascii="Times New Roman" w:hAnsi="Times New Roman" w:cs="Times New Roman"/>
          <w:sz w:val="28"/>
          <w:szCs w:val="28"/>
        </w:rPr>
        <w:t>новости»</w:t>
      </w:r>
      <w:r w:rsidRPr="00474373">
        <w:rPr>
          <w:rFonts w:ascii="Times New Roman" w:hAnsi="Times New Roman" w:cs="Times New Roman"/>
          <w:sz w:val="28"/>
          <w:szCs w:val="28"/>
        </w:rPr>
        <w:t>.</w:t>
      </w:r>
    </w:p>
    <w:p w:rsidR="00A971FB" w:rsidRPr="00A971FB" w:rsidRDefault="00553CEC" w:rsidP="00706F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971FB" w:rsidRPr="00A971FB">
        <w:rPr>
          <w:rFonts w:ascii="Times New Roman" w:hAnsi="Times New Roman" w:cs="Times New Roman"/>
          <w:sz w:val="28"/>
          <w:szCs w:val="28"/>
        </w:rPr>
        <w:t xml:space="preserve">. </w:t>
      </w:r>
      <w:r w:rsidR="00706FDE">
        <w:rPr>
          <w:rFonts w:ascii="Times New Roman" w:hAnsi="Times New Roman" w:cs="Times New Roman"/>
          <w:sz w:val="28"/>
          <w:szCs w:val="28"/>
        </w:rPr>
        <w:t>Настоящее п</w:t>
      </w:r>
      <w:r w:rsidR="00A971FB" w:rsidRPr="00A971FB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</w:t>
      </w:r>
      <w:r w:rsidR="00706FDE">
        <w:rPr>
          <w:rFonts w:ascii="Times New Roman" w:hAnsi="Times New Roman" w:cs="Times New Roman"/>
          <w:sz w:val="28"/>
          <w:szCs w:val="28"/>
        </w:rPr>
        <w:t>со дня</w:t>
      </w:r>
      <w:r w:rsidR="00A971FB" w:rsidRPr="00A971FB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A971FB" w:rsidRPr="00A971FB" w:rsidRDefault="00A971FB" w:rsidP="00706FDE">
      <w:pPr>
        <w:ind w:firstLine="709"/>
        <w:rPr>
          <w:szCs w:val="28"/>
        </w:rPr>
      </w:pPr>
    </w:p>
    <w:p w:rsidR="004B18B7" w:rsidRDefault="004B18B7">
      <w:pPr>
        <w:jc w:val="center"/>
      </w:pPr>
    </w:p>
    <w:p w:rsidR="005F0D50" w:rsidRDefault="005F0D50">
      <w:pPr>
        <w:jc w:val="center"/>
      </w:pPr>
    </w:p>
    <w:p w:rsidR="004B18B7" w:rsidRDefault="004B18B7" w:rsidP="004B18B7">
      <w:r>
        <w:t>Глав</w:t>
      </w:r>
      <w:r w:rsidR="009F1A62">
        <w:t>а</w:t>
      </w:r>
      <w:r>
        <w:t xml:space="preserve"> муниципального образования</w:t>
      </w:r>
    </w:p>
    <w:p w:rsidR="004B18B7" w:rsidRDefault="004B18B7" w:rsidP="004B18B7">
      <w:r>
        <w:t xml:space="preserve">«Город Майкоп»                                                                      </w:t>
      </w:r>
      <w:r w:rsidR="00DF2CD4">
        <w:t xml:space="preserve">       </w:t>
      </w:r>
      <w:r w:rsidR="009F1A62">
        <w:t xml:space="preserve">А.В. </w:t>
      </w:r>
      <w:proofErr w:type="spellStart"/>
      <w:r w:rsidR="009F1A62">
        <w:t>Наролин</w:t>
      </w:r>
      <w:proofErr w:type="spellEnd"/>
    </w:p>
    <w:p w:rsidR="003314D6" w:rsidRDefault="003314D6"/>
    <w:p w:rsidR="003314D6" w:rsidRDefault="003314D6" w:rsidP="00A971FB">
      <w:pPr>
        <w:rPr>
          <w:b/>
        </w:rPr>
      </w:pPr>
    </w:p>
    <w:p w:rsidR="005F0D50" w:rsidRDefault="005F0D50" w:rsidP="00A971FB">
      <w:pPr>
        <w:rPr>
          <w:b/>
        </w:rPr>
      </w:pPr>
    </w:p>
    <w:p w:rsidR="005F0D50" w:rsidRDefault="005F0D50" w:rsidP="00A971FB">
      <w:pPr>
        <w:rPr>
          <w:b/>
        </w:rPr>
      </w:pPr>
    </w:p>
    <w:p w:rsidR="005F0D50" w:rsidRDefault="005F0D50" w:rsidP="00A971FB">
      <w:pPr>
        <w:rPr>
          <w:b/>
        </w:rPr>
      </w:pPr>
    </w:p>
    <w:p w:rsidR="00A971FB" w:rsidRDefault="00A971FB" w:rsidP="00A971FB">
      <w:pPr>
        <w:rPr>
          <w:b/>
        </w:rPr>
      </w:pPr>
    </w:p>
    <w:p w:rsidR="00A971FB" w:rsidRDefault="00A971FB" w:rsidP="00A971FB">
      <w:pPr>
        <w:rPr>
          <w:b/>
        </w:rPr>
      </w:pPr>
    </w:p>
    <w:p w:rsidR="00A971FB" w:rsidRDefault="00705AA6" w:rsidP="005F0D50">
      <w:pPr>
        <w:jc w:val="right"/>
      </w:pPr>
      <w:r>
        <w:pict>
          <v:shape id="_x0000_i1026" type="#_x0000_t75" style="width:85.6pt;height:27.85pt">
            <v:imagedata r:id="rId10" o:title="v8_4B_c0"/>
          </v:shape>
        </w:pict>
      </w:r>
    </w:p>
    <w:p w:rsidR="00705AA6" w:rsidRPr="00E85940" w:rsidRDefault="00705AA6" w:rsidP="00705AA6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705AA6" w:rsidRPr="00E85940" w:rsidRDefault="00705AA6" w:rsidP="00705A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59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постановлением</w:t>
      </w:r>
      <w:r w:rsidRPr="00E85940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705AA6" w:rsidRPr="00E85940" w:rsidRDefault="00705AA6" w:rsidP="00705A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59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E8594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705AA6" w:rsidRPr="00E85940" w:rsidRDefault="00705AA6" w:rsidP="00705A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59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«Город Майкоп»</w:t>
      </w:r>
    </w:p>
    <w:p w:rsidR="00705AA6" w:rsidRDefault="00705AA6" w:rsidP="00705AA6">
      <w:pPr>
        <w:jc w:val="center"/>
      </w:pPr>
      <w:r w:rsidRPr="00E85940">
        <w:t xml:space="preserve">                                                                 </w:t>
      </w:r>
      <w:r>
        <w:t xml:space="preserve">                    </w:t>
      </w:r>
      <w:r w:rsidRPr="00E85940">
        <w:t xml:space="preserve">от </w:t>
      </w:r>
      <w:r>
        <w:t xml:space="preserve"> </w:t>
      </w:r>
      <w:r>
        <w:rPr>
          <w:i/>
          <w:u w:val="single"/>
        </w:rPr>
        <w:t>31.12.2015   № 982</w:t>
      </w:r>
    </w:p>
    <w:p w:rsidR="00705AA6" w:rsidRPr="00E85940" w:rsidRDefault="00705AA6" w:rsidP="00705A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05AA6" w:rsidRDefault="00705AA6" w:rsidP="00705AA6">
      <w:pPr>
        <w:pStyle w:val="ConsPlusNormal"/>
        <w:jc w:val="center"/>
      </w:pPr>
    </w:p>
    <w:p w:rsidR="00705AA6" w:rsidRDefault="00705AA6" w:rsidP="00705AA6">
      <w:pPr>
        <w:pStyle w:val="ConsPlusNormal"/>
        <w:jc w:val="center"/>
      </w:pPr>
    </w:p>
    <w:p w:rsidR="00705AA6" w:rsidRDefault="00705AA6" w:rsidP="00705AA6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bookmarkStart w:id="1" w:name="Par36"/>
      <w:bookmarkEnd w:id="1"/>
    </w:p>
    <w:p w:rsidR="00705AA6" w:rsidRPr="00E73C8D" w:rsidRDefault="00705AA6" w:rsidP="00705AA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73C8D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E73C8D">
        <w:rPr>
          <w:rFonts w:ascii="Times New Roman" w:hAnsi="Times New Roman" w:cs="Times New Roman"/>
          <w:b/>
          <w:bCs/>
          <w:sz w:val="28"/>
          <w:szCs w:val="28"/>
        </w:rPr>
        <w:t xml:space="preserve"> О Р Я Д О К</w:t>
      </w:r>
    </w:p>
    <w:p w:rsidR="00705AA6" w:rsidRPr="00E73C8D" w:rsidRDefault="00705AA6" w:rsidP="00705AA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3C8D">
        <w:rPr>
          <w:rFonts w:ascii="Times New Roman" w:hAnsi="Times New Roman" w:cs="Times New Roman"/>
          <w:b/>
          <w:bCs/>
          <w:sz w:val="28"/>
          <w:szCs w:val="28"/>
        </w:rPr>
        <w:t>определения цены земельных участков, находящихся в собственнос</w:t>
      </w:r>
      <w:r>
        <w:rPr>
          <w:rFonts w:ascii="Times New Roman" w:hAnsi="Times New Roman" w:cs="Times New Roman"/>
          <w:b/>
          <w:bCs/>
          <w:sz w:val="28"/>
          <w:szCs w:val="28"/>
        </w:rPr>
        <w:t>ти муниципального образования «Город М</w:t>
      </w:r>
      <w:r w:rsidRPr="00E73C8D">
        <w:rPr>
          <w:rFonts w:ascii="Times New Roman" w:hAnsi="Times New Roman" w:cs="Times New Roman"/>
          <w:b/>
          <w:bCs/>
          <w:sz w:val="28"/>
          <w:szCs w:val="28"/>
        </w:rPr>
        <w:t>айкоп», при заключении договоров купли-продажи земельных участков без проведения торгов на территор</w:t>
      </w:r>
      <w:r>
        <w:rPr>
          <w:rFonts w:ascii="Times New Roman" w:hAnsi="Times New Roman" w:cs="Times New Roman"/>
          <w:b/>
          <w:bCs/>
          <w:sz w:val="28"/>
          <w:szCs w:val="28"/>
        </w:rPr>
        <w:t>ии муниципального образования «Город М</w:t>
      </w:r>
      <w:r w:rsidRPr="00E73C8D">
        <w:rPr>
          <w:rFonts w:ascii="Times New Roman" w:hAnsi="Times New Roman" w:cs="Times New Roman"/>
          <w:b/>
          <w:bCs/>
          <w:sz w:val="28"/>
          <w:szCs w:val="28"/>
        </w:rPr>
        <w:t>айкоп»</w:t>
      </w:r>
    </w:p>
    <w:p w:rsidR="00705AA6" w:rsidRDefault="00705AA6" w:rsidP="00705AA6">
      <w:pPr>
        <w:pStyle w:val="ConsPlusNormal"/>
        <w:jc w:val="both"/>
      </w:pPr>
    </w:p>
    <w:p w:rsidR="00705AA6" w:rsidRPr="00BB323E" w:rsidRDefault="00705AA6" w:rsidP="00705A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5"/>
      <w:bookmarkEnd w:id="2"/>
    </w:p>
    <w:p w:rsidR="00705AA6" w:rsidRPr="00BB323E" w:rsidRDefault="00705AA6" w:rsidP="00705A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23E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Настоящий Порядок направлен на </w:t>
      </w:r>
      <w:r w:rsidRPr="00BB323E">
        <w:rPr>
          <w:rFonts w:ascii="Times New Roman" w:hAnsi="Times New Roman" w:cs="Times New Roman"/>
          <w:sz w:val="28"/>
          <w:szCs w:val="28"/>
        </w:rPr>
        <w:t>регулирование отношений по определению цены земельных участков, находящихся в собственности муниципального образования «Город Майкоп» (далее - земельные участки), при заключении договоров купли-продажи земельных участков без проведения торгов на территории муниципального образования «Город Майкоп»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B323E">
        <w:rPr>
          <w:rFonts w:ascii="Times New Roman" w:hAnsi="Times New Roman" w:cs="Times New Roman"/>
          <w:sz w:val="28"/>
          <w:szCs w:val="28"/>
        </w:rPr>
        <w:t xml:space="preserve">если иное не </w:t>
      </w:r>
      <w:r>
        <w:rPr>
          <w:rFonts w:ascii="Times New Roman" w:hAnsi="Times New Roman" w:cs="Times New Roman"/>
          <w:sz w:val="28"/>
          <w:szCs w:val="28"/>
        </w:rPr>
        <w:t>установлено</w:t>
      </w:r>
      <w:r w:rsidRPr="00BB32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BB323E">
        <w:rPr>
          <w:rFonts w:ascii="Times New Roman" w:hAnsi="Times New Roman" w:cs="Times New Roman"/>
          <w:sz w:val="28"/>
          <w:szCs w:val="28"/>
        </w:rPr>
        <w:t>едера</w:t>
      </w:r>
      <w:r>
        <w:rPr>
          <w:rFonts w:ascii="Times New Roman" w:hAnsi="Times New Roman" w:cs="Times New Roman"/>
          <w:sz w:val="28"/>
          <w:szCs w:val="28"/>
        </w:rPr>
        <w:t>льными законами и законами Республики Адыгея</w:t>
      </w:r>
      <w:r w:rsidRPr="00BB323E">
        <w:rPr>
          <w:rFonts w:ascii="Times New Roman" w:hAnsi="Times New Roman" w:cs="Times New Roman"/>
          <w:sz w:val="28"/>
          <w:szCs w:val="28"/>
        </w:rPr>
        <w:t>.</w:t>
      </w:r>
    </w:p>
    <w:p w:rsidR="00705AA6" w:rsidRDefault="00705AA6" w:rsidP="00705A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23E">
        <w:rPr>
          <w:rFonts w:ascii="Times New Roman" w:hAnsi="Times New Roman" w:cs="Times New Roman"/>
          <w:sz w:val="28"/>
          <w:szCs w:val="28"/>
        </w:rPr>
        <w:t>2. При заключении договора купли-продажи земельного участка без проведения торгов цена такого земельного участка не может превышать его кадастровую стоимость или иной размер цены земельного участка, если он установлен федеральным законом.</w:t>
      </w:r>
    </w:p>
    <w:p w:rsidR="00705AA6" w:rsidRDefault="00705AA6" w:rsidP="00705A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Цена земельного участка определяется в размере его кадастровой стоимости, за исключением случаев, предусмотренных пунктами 4-6 настоящего Порядка.</w:t>
      </w:r>
    </w:p>
    <w:p w:rsidR="00705AA6" w:rsidRPr="00BB323E" w:rsidRDefault="00705AA6" w:rsidP="00705A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Цена земельного участка</w:t>
      </w:r>
      <w:r w:rsidRPr="00BB323E">
        <w:rPr>
          <w:rFonts w:ascii="Times New Roman" w:hAnsi="Times New Roman" w:cs="Times New Roman"/>
          <w:sz w:val="28"/>
          <w:szCs w:val="28"/>
        </w:rPr>
        <w:t>, образованн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B323E">
        <w:rPr>
          <w:rFonts w:ascii="Times New Roman" w:hAnsi="Times New Roman" w:cs="Times New Roman"/>
          <w:sz w:val="28"/>
          <w:szCs w:val="28"/>
        </w:rPr>
        <w:t xml:space="preserve"> из земельного участка, предоставленного в аренду для комплексного освоения территории (за исключением земельных участков, образованных из земельного участка, предоставленного юридическому лицу, заключившему договор о комплексном освоении территории в целях строительства жилья экономического класса, в аренду для комплексного освоения территории в целях строительства такого жилья), лицу, с которым в соответствии с Градостроительным </w:t>
      </w:r>
      <w:hyperlink r:id="rId11" w:tooltip="&quot;Градостроительный кодекс Российской Федерации&quot; от 29.12.2004 N 190-ФЗ (ред. от 31.12.2014) (с изм. и доп., вступ. в силу с 01.04.2015){КонсультантПлюс}" w:history="1">
        <w:r w:rsidRPr="0018349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83495">
        <w:rPr>
          <w:rFonts w:ascii="Times New Roman" w:hAnsi="Times New Roman" w:cs="Times New Roman"/>
          <w:sz w:val="28"/>
          <w:szCs w:val="28"/>
        </w:rPr>
        <w:t xml:space="preserve"> </w:t>
      </w:r>
      <w:r w:rsidRPr="00BB323E">
        <w:rPr>
          <w:rFonts w:ascii="Times New Roman" w:hAnsi="Times New Roman" w:cs="Times New Roman"/>
          <w:sz w:val="28"/>
          <w:szCs w:val="28"/>
        </w:rPr>
        <w:t>Российской Федерации заключен договор</w:t>
      </w:r>
      <w:proofErr w:type="gramEnd"/>
      <w:r w:rsidRPr="00BB323E">
        <w:rPr>
          <w:rFonts w:ascii="Times New Roman" w:hAnsi="Times New Roman" w:cs="Times New Roman"/>
          <w:sz w:val="28"/>
          <w:szCs w:val="28"/>
        </w:rPr>
        <w:t xml:space="preserve"> о комплексном освоении территории, </w:t>
      </w:r>
      <w:r>
        <w:rPr>
          <w:rFonts w:ascii="Times New Roman" w:hAnsi="Times New Roman" w:cs="Times New Roman"/>
          <w:sz w:val="28"/>
          <w:szCs w:val="28"/>
        </w:rPr>
        <w:t>определяется:</w:t>
      </w:r>
    </w:p>
    <w:p w:rsidR="00705AA6" w:rsidRPr="00BB323E" w:rsidRDefault="00705AA6" w:rsidP="00705A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323E">
        <w:rPr>
          <w:rFonts w:ascii="Times New Roman" w:hAnsi="Times New Roman" w:cs="Times New Roman"/>
          <w:sz w:val="28"/>
          <w:szCs w:val="28"/>
        </w:rPr>
        <w:t>для целей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в размере</w:t>
      </w:r>
      <w:r w:rsidRPr="00BB323E">
        <w:rPr>
          <w:rFonts w:ascii="Times New Roman" w:hAnsi="Times New Roman" w:cs="Times New Roman"/>
          <w:sz w:val="28"/>
          <w:szCs w:val="28"/>
        </w:rPr>
        <w:t xml:space="preserve"> 5 процент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B32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BB323E">
        <w:rPr>
          <w:rFonts w:ascii="Times New Roman" w:hAnsi="Times New Roman" w:cs="Times New Roman"/>
          <w:sz w:val="28"/>
          <w:szCs w:val="28"/>
        </w:rPr>
        <w:t>кадастровой стоимости земельного участка;</w:t>
      </w:r>
    </w:p>
    <w:p w:rsidR="00705AA6" w:rsidRPr="00BB323E" w:rsidRDefault="00705AA6" w:rsidP="00705A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323E">
        <w:rPr>
          <w:rFonts w:ascii="Times New Roman" w:hAnsi="Times New Roman" w:cs="Times New Roman"/>
          <w:sz w:val="28"/>
          <w:szCs w:val="28"/>
        </w:rPr>
        <w:t xml:space="preserve">в иных </w:t>
      </w:r>
      <w:r>
        <w:rPr>
          <w:rFonts w:ascii="Times New Roman" w:hAnsi="Times New Roman" w:cs="Times New Roman"/>
          <w:sz w:val="28"/>
          <w:szCs w:val="28"/>
        </w:rPr>
        <w:t>целях –</w:t>
      </w:r>
      <w:r w:rsidRPr="00BB32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Pr="00BB323E">
        <w:rPr>
          <w:rFonts w:ascii="Times New Roman" w:hAnsi="Times New Roman" w:cs="Times New Roman"/>
          <w:sz w:val="28"/>
          <w:szCs w:val="28"/>
        </w:rPr>
        <w:t>кадастровой стоимости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участка.</w:t>
      </w:r>
    </w:p>
    <w:p w:rsidR="00705AA6" w:rsidRDefault="00705AA6" w:rsidP="00705A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Цена земельного участка, на котором </w:t>
      </w:r>
      <w:r w:rsidRPr="00BB323E">
        <w:rPr>
          <w:rFonts w:ascii="Times New Roman" w:hAnsi="Times New Roman" w:cs="Times New Roman"/>
          <w:sz w:val="28"/>
          <w:szCs w:val="28"/>
        </w:rPr>
        <w:t>расположены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23E">
        <w:rPr>
          <w:rFonts w:ascii="Times New Roman" w:hAnsi="Times New Roman" w:cs="Times New Roman"/>
          <w:sz w:val="28"/>
          <w:szCs w:val="28"/>
        </w:rPr>
        <w:t>здания, сооружения</w:t>
      </w:r>
      <w:r>
        <w:rPr>
          <w:rFonts w:ascii="Times New Roman" w:hAnsi="Times New Roman" w:cs="Times New Roman"/>
          <w:sz w:val="28"/>
          <w:szCs w:val="28"/>
        </w:rPr>
        <w:t xml:space="preserve">, при продаже земельного участка </w:t>
      </w:r>
      <w:r w:rsidRPr="00BB323E">
        <w:rPr>
          <w:rFonts w:ascii="Times New Roman" w:hAnsi="Times New Roman" w:cs="Times New Roman"/>
          <w:sz w:val="28"/>
          <w:szCs w:val="28"/>
        </w:rPr>
        <w:t xml:space="preserve">собственникам таких зданий, сооружений либо помещений в них в соответствии со </w:t>
      </w:r>
      <w:hyperlink r:id="rId12" w:tooltip="&quot;Земельный кодекс Российской Федерации&quot; от 25.10.2001 N 136-ФЗ (ред. от 08.03.2015) (с изм. и доп., вступ. в силу с 01.04.2015){КонсультантПлюс}" w:history="1">
        <w:r w:rsidRPr="00183495">
          <w:rPr>
            <w:rFonts w:ascii="Times New Roman" w:hAnsi="Times New Roman" w:cs="Times New Roman"/>
            <w:sz w:val="28"/>
            <w:szCs w:val="28"/>
          </w:rPr>
          <w:t>статьей 39.20</w:t>
        </w:r>
      </w:hyperlink>
      <w:r w:rsidRPr="00183495">
        <w:rPr>
          <w:rFonts w:ascii="Times New Roman" w:hAnsi="Times New Roman" w:cs="Times New Roman"/>
          <w:sz w:val="28"/>
          <w:szCs w:val="28"/>
        </w:rPr>
        <w:t xml:space="preserve"> </w:t>
      </w:r>
      <w:r w:rsidRPr="00BB323E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B323E">
        <w:rPr>
          <w:rFonts w:ascii="Times New Roman" w:hAnsi="Times New Roman" w:cs="Times New Roman"/>
          <w:sz w:val="28"/>
          <w:szCs w:val="28"/>
        </w:rPr>
        <w:t xml:space="preserve"> определяется в </w:t>
      </w:r>
      <w:r>
        <w:rPr>
          <w:rFonts w:ascii="Times New Roman" w:hAnsi="Times New Roman" w:cs="Times New Roman"/>
          <w:sz w:val="28"/>
          <w:szCs w:val="28"/>
        </w:rPr>
        <w:t>размере</w:t>
      </w:r>
      <w:r w:rsidRPr="00BB323E">
        <w:rPr>
          <w:rFonts w:ascii="Times New Roman" w:hAnsi="Times New Roman" w:cs="Times New Roman"/>
          <w:sz w:val="28"/>
          <w:szCs w:val="28"/>
        </w:rPr>
        <w:t>:</w:t>
      </w:r>
    </w:p>
    <w:p w:rsidR="00705AA6" w:rsidRDefault="00705AA6" w:rsidP="00705A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- 3 процентов от кадастровой стоимости земельного участка при продаже земельного участка гражданам, являющимися собственниками индивидуального жилого дома, дачного или садового дома;</w:t>
      </w:r>
    </w:p>
    <w:p w:rsidR="00705AA6" w:rsidRDefault="00705AA6" w:rsidP="00705A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 процентов от кадастровой стоимости земельного участка в иных случаях.</w:t>
      </w:r>
    </w:p>
    <w:p w:rsidR="00705AA6" w:rsidRDefault="00705AA6" w:rsidP="00705A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Цена земельного участка </w:t>
      </w:r>
      <w:bookmarkStart w:id="3" w:name="Par50"/>
      <w:bookmarkEnd w:id="3"/>
      <w:r w:rsidRPr="00BB323E">
        <w:rPr>
          <w:rFonts w:ascii="Times New Roman" w:hAnsi="Times New Roman" w:cs="Times New Roman"/>
          <w:sz w:val="28"/>
          <w:szCs w:val="28"/>
        </w:rPr>
        <w:t xml:space="preserve">определяется в </w:t>
      </w:r>
      <w:r>
        <w:rPr>
          <w:rFonts w:ascii="Times New Roman" w:hAnsi="Times New Roman" w:cs="Times New Roman"/>
          <w:sz w:val="28"/>
          <w:szCs w:val="28"/>
        </w:rPr>
        <w:t>размере 3 процентов от его кадастровой стоимости при продаже:</w:t>
      </w:r>
    </w:p>
    <w:p w:rsidR="00705AA6" w:rsidRDefault="00705AA6" w:rsidP="00705A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323E">
        <w:rPr>
          <w:rFonts w:ascii="Times New Roman" w:hAnsi="Times New Roman" w:cs="Times New Roman"/>
          <w:sz w:val="28"/>
          <w:szCs w:val="28"/>
        </w:rPr>
        <w:t>земельны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B323E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B323E">
        <w:rPr>
          <w:rFonts w:ascii="Times New Roman" w:hAnsi="Times New Roman" w:cs="Times New Roman"/>
          <w:sz w:val="28"/>
          <w:szCs w:val="28"/>
        </w:rPr>
        <w:t>, образованны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B323E">
        <w:rPr>
          <w:rFonts w:ascii="Times New Roman" w:hAnsi="Times New Roman" w:cs="Times New Roman"/>
          <w:sz w:val="28"/>
          <w:szCs w:val="28"/>
        </w:rPr>
        <w:t xml:space="preserve">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</w:t>
      </w:r>
      <w:r>
        <w:rPr>
          <w:rFonts w:ascii="Times New Roman" w:hAnsi="Times New Roman" w:cs="Times New Roman"/>
          <w:sz w:val="28"/>
          <w:szCs w:val="28"/>
        </w:rPr>
        <w:t>этой некоммерческой организации;</w:t>
      </w:r>
      <w:proofErr w:type="gramEnd"/>
    </w:p>
    <w:p w:rsidR="00705AA6" w:rsidRPr="00BB323E" w:rsidRDefault="00705AA6" w:rsidP="00705A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земельных</w:t>
      </w:r>
      <w:r w:rsidRPr="00BB323E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B323E">
        <w:rPr>
          <w:rFonts w:ascii="Times New Roman" w:hAnsi="Times New Roman" w:cs="Times New Roman"/>
          <w:sz w:val="28"/>
          <w:szCs w:val="28"/>
        </w:rPr>
        <w:t>, образованны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B323E">
        <w:rPr>
          <w:rFonts w:ascii="Times New Roman" w:hAnsi="Times New Roman" w:cs="Times New Roman"/>
          <w:sz w:val="28"/>
          <w:szCs w:val="28"/>
        </w:rPr>
        <w:t xml:space="preserve">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</w:t>
      </w:r>
      <w:r>
        <w:rPr>
          <w:rFonts w:ascii="Times New Roman" w:hAnsi="Times New Roman" w:cs="Times New Roman"/>
          <w:sz w:val="28"/>
          <w:szCs w:val="28"/>
        </w:rPr>
        <w:t>я, указанному юридическому лицу.</w:t>
      </w:r>
    </w:p>
    <w:p w:rsidR="00705AA6" w:rsidRPr="00BB323E" w:rsidRDefault="00705AA6" w:rsidP="00705A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5AA6" w:rsidRPr="00BB323E" w:rsidRDefault="00705AA6" w:rsidP="00705A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705AA6" w:rsidRDefault="00705AA6" w:rsidP="00705AA6">
      <w:pPr>
        <w:rPr>
          <w:b/>
        </w:rPr>
      </w:pPr>
    </w:p>
    <w:p w:rsidR="00705AA6" w:rsidRPr="00CC1674" w:rsidRDefault="00705AA6" w:rsidP="00705AA6"/>
    <w:p w:rsidR="00705AA6" w:rsidRDefault="00705AA6" w:rsidP="005F0D50">
      <w:pPr>
        <w:jc w:val="right"/>
        <w:rPr>
          <w:b/>
        </w:rPr>
      </w:pPr>
    </w:p>
    <w:sectPr w:rsidR="00705AA6" w:rsidSect="005F0D50">
      <w:pgSz w:w="11906" w:h="16838" w:code="9"/>
      <w:pgMar w:top="1134" w:right="1134" w:bottom="993" w:left="1701" w:header="705" w:footer="35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1EB" w:rsidRDefault="00DF71EB" w:rsidP="00657E91">
      <w:r>
        <w:separator/>
      </w:r>
    </w:p>
  </w:endnote>
  <w:endnote w:type="continuationSeparator" w:id="0">
    <w:p w:rsidR="00DF71EB" w:rsidRDefault="00DF71EB" w:rsidP="00657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1EB" w:rsidRDefault="00DF71EB" w:rsidP="00657E91">
      <w:r>
        <w:separator/>
      </w:r>
    </w:p>
  </w:footnote>
  <w:footnote w:type="continuationSeparator" w:id="0">
    <w:p w:rsidR="00DF71EB" w:rsidRDefault="00DF71EB" w:rsidP="00657E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7536"/>
    <w:rsid w:val="00004EAF"/>
    <w:rsid w:val="00056067"/>
    <w:rsid w:val="0009623F"/>
    <w:rsid w:val="000C0F91"/>
    <w:rsid w:val="0015187A"/>
    <w:rsid w:val="001D22AA"/>
    <w:rsid w:val="00217536"/>
    <w:rsid w:val="002443DE"/>
    <w:rsid w:val="00285121"/>
    <w:rsid w:val="003307CF"/>
    <w:rsid w:val="003314D6"/>
    <w:rsid w:val="00447015"/>
    <w:rsid w:val="00474373"/>
    <w:rsid w:val="004B18B7"/>
    <w:rsid w:val="004E31BE"/>
    <w:rsid w:val="004F0941"/>
    <w:rsid w:val="00522841"/>
    <w:rsid w:val="00553CEC"/>
    <w:rsid w:val="005F0D50"/>
    <w:rsid w:val="00657E91"/>
    <w:rsid w:val="006D4E6E"/>
    <w:rsid w:val="00703EFE"/>
    <w:rsid w:val="00705AA6"/>
    <w:rsid w:val="00706FDE"/>
    <w:rsid w:val="007113F6"/>
    <w:rsid w:val="00732444"/>
    <w:rsid w:val="0073464D"/>
    <w:rsid w:val="00787B8A"/>
    <w:rsid w:val="00872A17"/>
    <w:rsid w:val="00896143"/>
    <w:rsid w:val="008F590F"/>
    <w:rsid w:val="0092468D"/>
    <w:rsid w:val="00966ADF"/>
    <w:rsid w:val="009D494E"/>
    <w:rsid w:val="009F1A62"/>
    <w:rsid w:val="00A050E9"/>
    <w:rsid w:val="00A22D03"/>
    <w:rsid w:val="00A65FE6"/>
    <w:rsid w:val="00A971FB"/>
    <w:rsid w:val="00B45337"/>
    <w:rsid w:val="00B843F1"/>
    <w:rsid w:val="00B96032"/>
    <w:rsid w:val="00BB323E"/>
    <w:rsid w:val="00BC2DAE"/>
    <w:rsid w:val="00C74A22"/>
    <w:rsid w:val="00CA7D75"/>
    <w:rsid w:val="00CC5827"/>
    <w:rsid w:val="00CE0BD7"/>
    <w:rsid w:val="00CF2626"/>
    <w:rsid w:val="00D123F9"/>
    <w:rsid w:val="00D470CE"/>
    <w:rsid w:val="00DA6062"/>
    <w:rsid w:val="00DD2120"/>
    <w:rsid w:val="00DF2CD4"/>
    <w:rsid w:val="00DF71EB"/>
    <w:rsid w:val="00E03ABD"/>
    <w:rsid w:val="00ED26BE"/>
    <w:rsid w:val="00EE2037"/>
    <w:rsid w:val="00F03AE3"/>
    <w:rsid w:val="00F27315"/>
    <w:rsid w:val="00F724CE"/>
    <w:rsid w:val="00F92DFC"/>
    <w:rsid w:val="00FB6229"/>
    <w:rsid w:val="00FE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table" w:styleId="a4">
    <w:name w:val="Table Grid"/>
    <w:basedOn w:val="a1"/>
    <w:rsid w:val="00703E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657E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57E91"/>
    <w:rPr>
      <w:sz w:val="28"/>
    </w:rPr>
  </w:style>
  <w:style w:type="paragraph" w:styleId="a7">
    <w:name w:val="footer"/>
    <w:basedOn w:val="a"/>
    <w:link w:val="a8"/>
    <w:rsid w:val="00657E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57E91"/>
    <w:rPr>
      <w:sz w:val="28"/>
    </w:rPr>
  </w:style>
  <w:style w:type="paragraph" w:customStyle="1" w:styleId="ConsPlusNormal">
    <w:name w:val="ConsPlusNormal"/>
    <w:rsid w:val="00A971FB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5BB6393AD8A2DA3C7F28F44E0D942C1864BAB534B0D0D7C825FC2527A86FFE324DFFC5F1DiEu6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BB6393AD8A2DA3C7F28F44E0D942C1864BAB5E44000D7C825FC2527Ai8u6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BB6393AD8A2DA3C7F28F44E0D942C1864BAB534B0D0D7C825FC2527A86FFE324DFFC5310iEu3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Home</Company>
  <LinksUpToDate>false</LinksUpToDate>
  <CharactersWithSpaces>5676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Горбоконенко</dc:creator>
  <cp:lastModifiedBy>user</cp:lastModifiedBy>
  <cp:revision>3</cp:revision>
  <cp:lastPrinted>2011-12-28T06:50:00Z</cp:lastPrinted>
  <dcterms:created xsi:type="dcterms:W3CDTF">2020-05-14T08:20:00Z</dcterms:created>
  <dcterms:modified xsi:type="dcterms:W3CDTF">2020-05-14T08:20:00Z</dcterms:modified>
</cp:coreProperties>
</file>